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176" w:rsidRPr="009B0176" w:rsidRDefault="009B0176" w:rsidP="009B0176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</w:pPr>
      <w:r w:rsidRPr="009B017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ОБЪЯВЛЕНИЕ</w:t>
      </w:r>
    </w:p>
    <w:p w:rsidR="009B0176" w:rsidRPr="009B0176" w:rsidRDefault="009B0176" w:rsidP="009B017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</w:pPr>
      <w:r w:rsidRPr="009B017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о заключенном договоре</w:t>
      </w:r>
    </w:p>
    <w:p w:rsidR="009B0176" w:rsidRPr="009B0176" w:rsidRDefault="009B0176" w:rsidP="009B0176">
      <w:pPr>
        <w:spacing w:before="100" w:beforeAutospacing="1" w:after="15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9B01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 «</w:t>
      </w:r>
      <w:proofErr w:type="gramEnd"/>
      <w:r w:rsidRPr="009B01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Детский сад общины </w:t>
      </w:r>
      <w:proofErr w:type="spellStart"/>
      <w:r w:rsidRPr="009B01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Мхчян</w:t>
      </w:r>
      <w:proofErr w:type="spellEnd"/>
      <w:r w:rsidRPr="009B01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ОНКО » ниже представляет информацию о договоре N« AMMHM- GHAPDzB-SNUND-20/2 » в результате процедуры закупки под кодом AMMHM- GHAPDzB-SNUND-20/2 организованной с целью приобретения пищевой продукт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7"/>
        <w:gridCol w:w="114"/>
        <w:gridCol w:w="860"/>
        <w:gridCol w:w="694"/>
        <w:gridCol w:w="196"/>
        <w:gridCol w:w="738"/>
        <w:gridCol w:w="205"/>
        <w:gridCol w:w="621"/>
        <w:gridCol w:w="181"/>
        <w:gridCol w:w="502"/>
        <w:gridCol w:w="690"/>
        <w:gridCol w:w="323"/>
        <w:gridCol w:w="516"/>
        <w:gridCol w:w="150"/>
        <w:gridCol w:w="150"/>
        <w:gridCol w:w="596"/>
        <w:gridCol w:w="169"/>
        <w:gridCol w:w="36"/>
        <w:gridCol w:w="169"/>
        <w:gridCol w:w="197"/>
        <w:gridCol w:w="196"/>
        <w:gridCol w:w="196"/>
        <w:gridCol w:w="602"/>
        <w:gridCol w:w="36"/>
        <w:gridCol w:w="169"/>
        <w:gridCol w:w="168"/>
        <w:gridCol w:w="318"/>
      </w:tblGrid>
      <w:tr w:rsidR="009B0176" w:rsidRPr="009B0176" w:rsidTr="009B0176">
        <w:tc>
          <w:tcPr>
            <w:tcW w:w="10899" w:type="dxa"/>
            <w:gridSpan w:val="2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Предмет закупки</w:t>
            </w:r>
          </w:p>
        </w:tc>
      </w:tr>
      <w:tr w:rsidR="009B0176" w:rsidRPr="009B0176" w:rsidTr="00EC51D5">
        <w:tc>
          <w:tcPr>
            <w:tcW w:w="2314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номер лота</w:t>
            </w:r>
          </w:p>
        </w:tc>
        <w:tc>
          <w:tcPr>
            <w:tcW w:w="768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17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количество</w:t>
            </w:r>
          </w:p>
        </w:tc>
        <w:tc>
          <w:tcPr>
            <w:tcW w:w="235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сметная цена /</w:t>
            </w:r>
            <w:proofErr w:type="spellStart"/>
            <w:r w:rsidRPr="009B01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драмов</w:t>
            </w:r>
            <w:proofErr w:type="spellEnd"/>
            <w:r w:rsidRPr="009B01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РА/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краткое описание (техническая характеристика)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B0176" w:rsidRPr="009B0176" w:rsidTr="00EC51D5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по имеющимся финансовым средствам</w:t>
            </w:r>
          </w:p>
        </w:tc>
        <w:tc>
          <w:tcPr>
            <w:tcW w:w="134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общее</w:t>
            </w:r>
          </w:p>
        </w:tc>
        <w:tc>
          <w:tcPr>
            <w:tcW w:w="97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по имеющимся финансовым средствам</w:t>
            </w:r>
          </w:p>
        </w:tc>
        <w:tc>
          <w:tcPr>
            <w:tcW w:w="1586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общее</w:t>
            </w:r>
          </w:p>
        </w:tc>
        <w:tc>
          <w:tcPr>
            <w:tcW w:w="1393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  <w:lang w:val="ru-RU" w:eastAsia="ru-RU"/>
              </w:rPr>
            </w:pPr>
          </w:p>
        </w:tc>
        <w:tc>
          <w:tcPr>
            <w:tcW w:w="69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  <w:lang w:val="ru-RU" w:eastAsia="ru-RU"/>
              </w:rPr>
            </w:pP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гречиха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170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102000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 xml:space="preserve">Гречиха Тип 1, с заводской упаковкой, влажность не более 14,0%, крупы не менее 97,5%. Пищевая ценность на 100 г белка - 12,6 г, жира - 3,4 г, углеводов - 64 г. Остаточный срок годности не менее 70%. Безопасность и маркировка согласно Правительству РА 2007 Технический регламент о требованиях к зерновым культурам, их производству, хранению, </w:t>
            </w: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переработке и уборке и статье 8 Закона РА «О безопасности пищевых продуктов», утвержденного Решением № 22 от 11 января 1997 года.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 xml:space="preserve">Гречиха Тип 1, с заводской упаковкой, влажность не более 14,0%, крупы не менее 97,5%. Пищевая ценность на 100 г белка - 12,6 г, жира - 3,4 г, углеводов - 64 г. Остаточный срок годности не менее 70%. Безопасность и маркировка согласно Правительству РА 2007 Технический регламент о требованиях </w:t>
            </w: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к зерновым культурам, их производству, хранению, переработке и уборке и статье 8 Закона РА «О безопасности пищевых продуктов», утвержденного Решением № 22 от 11 января 1997 года.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2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йогурт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180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144000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Нормализованное пастеризованное, 0,2 кг свежего коровьего молока. В контейнерах, Пищевая ценность на 100 г: белок 2,8 г, жир 3,2 г, углеводы 4,1 г, энергетическая ценность: 56 ккал / 236 кДж, содержание жира не менее 20%, кислотность: 65-100 0T. Безопасность согласно Правительству РА 2006 Статья 8 Закона о технических требованиях к молоку, молочным продуктам и их производству, утвержденная Указом № 1925 от 21 декабря 2011 года и статьей 8 Закона о безопасности пищевых продуктов.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Нормализованное пастеризованное, 0,2 кг свежего коровьего молока. В контейнерах, Пищевая ценность на 100 г: белок 2,8 г, жир 3,2 г, углеводы 4,1 г, энергетическая ценность: 56 ккал / 236 кДж, содержание жира не менее 20%, кислотность: 65-100 0T. Безопасность согласно Правительству РА 2006 Статья 8 Закона о технических требованиях к молоку, молочным продуктам и их производству, утвержденная Указом № 1925 от 21 декабря 2011 года и статьей 8 Закона о безопасности пищевых продуктов.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Сметана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120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180000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 xml:space="preserve">Нормализованное коровье молоко </w:t>
            </w:r>
            <w:proofErr w:type="spellStart"/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Love</w:t>
            </w:r>
            <w:proofErr w:type="spellEnd"/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 xml:space="preserve"> (цельное молоко, 4% </w:t>
            </w: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сухого обезжиренного молока), 0,2 кг фабричного. Контейнеры, жирность не менее 20%, кислотность 65-100 0Т. Безопасность согласно Правительству 2006 Статья 8 Технического регламента о требованиях к молоку, молочным продуктам и их производству и Указ № 1925, принятый 21 декабря 1925 года, и статья 8 Закона о безопасности пищевых продуктов. Остаточный срок годности не менее 90%.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 xml:space="preserve">Нормализованное коровье молоко </w:t>
            </w:r>
            <w:proofErr w:type="spellStart"/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Love</w:t>
            </w:r>
            <w:proofErr w:type="spellEnd"/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 xml:space="preserve"> (цельное </w:t>
            </w: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молоко, 4% сухого обезжиренного молока), 0,2 кг фабричного. Контейнеры, жирность не менее 20%, кислотность 65-100 0Т. Безопасность согласно Правительству 2006 Статья 8 Технического регламента о требованиях к молоку, молочным продуктам и их производству и Указ № 1925, принятый 21 декабря 1925 года, и статья 8 Закона о безопасности пищевых продуктов. Остаточный срок годности не менее 90%.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4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Лавровые листья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0.5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1650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Сушеные лавровые листья. Доступный в полиэтиленовых, бумажных или картонных упаковках. Влажность листа не превышает 12%. Безопасность в соответствии с N 2- ||| - 4.9-01-2010 Статья 8 Закона РА о безопасности пищевых продуктов, маркировка, маркировка.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Сушеные лавровые листья. Доступный в полиэтиленовых, бумажных или картонных упаковках. Влажность листа не превышает 12%. Безопасность в соответствии с N 2- ||| - 4.9-01-2010 Статья 8 Закона РА о безопасности пищевых продуктов, маркировка, маркировка.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80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16000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 xml:space="preserve">Соль для кормления, высокого качества, с 1 кг </w:t>
            </w: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растительной упаковки, йодированная AST 239-2005. Срок годности не менее 12 месяцев с даты изготовления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 xml:space="preserve">Соль для кормления, высокого качества, с 1 </w:t>
            </w: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кг растительной упаковки, йодированная AST 239-2005. Срок годности не менее 12 месяцев с даты изготовления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6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Черный перец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0.5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2000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Специи молотые, влажность не более 12%, эфирные масла не менее 0,8%. Упаковка: 0,05 кг заводская. В соответствии с нормами и стандартами РА.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Специи молотые, влажность не более 12%, эфирные масла не менее 0,8%. Упаковка: 0,05 кг заводская. В соответствии с нормами и стандартами РА.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сода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3300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Упаковка 0,5 кг заводская. В соответствии с нормами и стандартами РА.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Упаковка 0,5 кг заводская. В соответствии с нормами и стандартами РА.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помидор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15000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Тип свежих помидоров, безопасность в соответствии с N 2- ||| - 4.9-01-2003 (</w:t>
            </w:r>
            <w:proofErr w:type="spellStart"/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RFSanPin</w:t>
            </w:r>
            <w:proofErr w:type="spellEnd"/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 xml:space="preserve"> 2.3, 2-1078-01) санитарно-эпидемиологические правила и статья 9 Закона о безопасности пищевых продуктов. Средний диаметр 6-8 см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Тип свежих помидоров, безопасность в соответствии с N 2- ||| - 4.9-01-2003 (</w:t>
            </w:r>
            <w:proofErr w:type="spellStart"/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RFSanPin</w:t>
            </w:r>
            <w:proofErr w:type="spellEnd"/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 xml:space="preserve"> 2.3, 2-1078-01) санитарно-эпидемиологические правила и статья 9 Закона о безопасности пищевых продуктов. Средний диаметр 6-8 см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зелень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37500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Разные виды свежей зелени. Безопасность в соответствии с N 2- ||| - 4.9-01-2003 (</w:t>
            </w:r>
            <w:proofErr w:type="spellStart"/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RFSanPin</w:t>
            </w:r>
            <w:proofErr w:type="spellEnd"/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 xml:space="preserve"> 2.3, 2-1078-01) санитарно-эпидемиологические правила и </w:t>
            </w: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статья 9 Закона о безопасности пищевых продуктов.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Разные виды свежей зелени. Безопасность в соответствии с N 2- ||| - 4.9-01-2003 (</w:t>
            </w:r>
            <w:proofErr w:type="spellStart"/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RFSanPin</w:t>
            </w:r>
            <w:proofErr w:type="spellEnd"/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 xml:space="preserve"> 2.3, 2-1078-</w:t>
            </w: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01) санитарно-эпидемиологические правила и статья 9 Закона о безопасности пищевых продуктов.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10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орешки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16500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Сушеные, очищенные, разных размеров. Безопасность в соответствии с N 2- ||| - 4.9-01-2010 Статья 8 Закона о гигиенических стандартах и ​​безопасности пищевых продуктов.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Сушеные, очищенные, разных размеров. Безопасность в соответствии с N 2- ||| - 4.9-01-2010 Статья 8 Закона о гигиенических стандартах и ​​безопасности пищевых продуктов.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Индийские орехи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16000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Сушеные, очищенные, разных размеров. Безопасность в соответствии с N 2- ||| - 4.9-01-2010 Статья 8 Закона о гигиенических стандартах и ​​безопасности пищевых продуктов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Сушеные, очищенные, разных размеров. Безопасность в соответствии с N 2- ||| - 4.9-01-2010 Статья 8 Закона о гигиенических стандартах и ​​безопасности пищевых продуктов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фундук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11000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Сушеные, очищенные, разных размеров. Безопасность в соответствии с N 2- ||| - 4.9-01-2010 Статья 8 Закона о гигиенических стандартах и ​​безопасности пищевых продуктов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Сушеные, очищенные, разных размеров. Безопасность в соответствии с N 2- ||| - 4.9-01-2010 Статья 8 Закона о гигиенических стандартах и ​​безопасности пищевых продуктов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Фруктовый сок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литр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300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165000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 xml:space="preserve">Фруктовые соки, изготовленные из свежих </w:t>
            </w: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фруктов и фруктов, с сахарным сиропом или без него, с 2 литрами заводской очистки, внешне прозрачные, масса осадка не более 0,2% и не менее 0,8%. Безопасность и маркировка в соответствии со статьей 8 Правительства Республики Армения № 744 от 26 июня 2009 года «Технический регламент о требованиях к соку и соковой продукции», статья 8 Закона о безопасности пищевых продуктов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Фруктовые соки, изготовленны</w:t>
            </w: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е из свежих фруктов и фруктов, с сахарным сиропом или без него, с 2 литрами заводской очистки, внешне прозрачные, масса осадка не более 0,2% и не менее 0,8%. Безопасность и маркировка в соответствии со статьей 8 Правительства Республики Армения № 744 от 26 июня 2009 года «Технический регламент о требованиях к соку и соковой продукции», статья 8 Закона о безопасности пищевых продуктов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14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говядина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330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1254000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 xml:space="preserve">Свежая говядина, мягкая без костей, с развитыми мышцами, хранится при температуре от 0 ° C до 4 ° C не более 6 часов | Площадь поверхности замороженного мяса не должна быть влажной, соотношение кости и мяса - 0% и 100% соответственно. Безопасность и маркировка согласно Правительству РА 2006 Статья 8 Закона РА «О мясе и техническом регулировании мяса» и «Безопасность пищевых продуктов», </w:t>
            </w: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принятая решением N 1560 от 19 октября 1915 г.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 xml:space="preserve">Свежая говядина, мягкая без костей, с развитыми мышцами, хранится при температуре от 0 ° C до 4 ° C не более 6 часов | Площадь поверхности замороженного мяса не должна быть влажной, соотношение кости и мяса - 0% и 100% соответственно. Безопасность и маркировка согласно Правительству РА 2006 Статья 8 Закона РА «О мясе и техническом </w:t>
            </w: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регулировании мяса» и «Безопасность пищевых продуктов», принятая решением N 1560 от 19 октября 1915 г.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15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морковь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250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95000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Нормальный, без внешних травм. Безопасность и маркировка в соответствии со статьей 8 Закона РА «О техническом регулировании свежих фруктов и овощей» и «О безопасности пищевых продуктов», утвержденных Постановлением правительства № 1913 от 21 декабря 2006 года.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Нормальный, без внешних травм. Безопасность и маркировка в соответствии со статьей 8 Закона РА «О техническом регулировании свежих фруктов и овощей» и «О безопасности пищевых продуктов», утвержденных Постановлением правительства № 1913 от 21 декабря 2006 года.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огурец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30000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Свежий огурец, вид использования, безопасность в соответствии с N 2- ||| - 4.9-01-2003 (</w:t>
            </w:r>
            <w:proofErr w:type="spellStart"/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RFSanPin</w:t>
            </w:r>
            <w:proofErr w:type="spellEnd"/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 xml:space="preserve"> 2.3, 2-1078-01) санитарно-эпидемиологические правила и нормы и статья 9 Закона о безопасности пищевых продуктов.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Свежий огурец, вид использования, безопасность в соответствии с N 2- ||| - 4.9-01-2003 (</w:t>
            </w:r>
            <w:proofErr w:type="spellStart"/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RFSanPin</w:t>
            </w:r>
            <w:proofErr w:type="spellEnd"/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 xml:space="preserve"> 2.3, 2-1078-01) санитарно-эпидемиологические правила и нормы и статья 9 Закона о безопасности пищевых продуктов.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Свежий перец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7000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 xml:space="preserve">Выбранные или обычные типы. Безопасность, упаковка и маркировка в соответствии со статьей 8 Правительства </w:t>
            </w: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Республики Армения № 1913 от 21 декабря 2006 года «Технический регламент на свежие фрукты и овощи» и статьей 8 Закона РА «О безопасности пищевых продуктов».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 xml:space="preserve">Выбранные или обычные типы. Безопасность, упаковка и маркировка в соответствии со статьей 8 </w:t>
            </w: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Правительства Республики Армения № 1913 от 21 декабря 2006 года «Технический регламент на свежие фрукты и овощи» и статьей 8 Закона РА «О безопасности пищевых продуктов».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18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оранжевый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14000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Свежие, плодовые 2 группы (от 71 до 63 мм включительно). Безопасность и маркировка в соответствии со статьей 8 Правительства Республики Армения № 1913 от 21 декабря 2006 года «Технический регламент о свежих фруктах и ​​овощах» и статьей 8 Закона РА «О безопасности пищевых продуктов»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Свежие, плодовые 2 группы (от 71 до 63 мм включительно). Безопасность и маркировка в соответствии со статьей 8 Правительства Республики Армения № 1913 от 21 декабря 2006 года «Технический регламент о свежих фруктах и ​​овощах» и статьей 8 Закона РА «О безопасности пищевых продуктов»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Karalyok</w:t>
            </w:r>
            <w:proofErr w:type="spellEnd"/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6500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Свежий без внешних травм. Различные типы, диаметром не менее 5 см, безопасность и маркировка в соответствии со статьей 8 Правительства Республики Армения № 1913 от 21 декабря 2006 года о Техническом регламенте на свежие фрукты и овощи и статьей 8 Закона РА о безопасности пищевых продуктов 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 xml:space="preserve">Свежий без внешних травм. Различные типы, диаметром не менее 5 см, безопасность и маркировка в соответствии со статьей 8 Правительства Республики Армения № 1913 от 21 декабря 2006 года о Техническом регламенте на свежие фрукты и овощи и статьей 8 </w:t>
            </w: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Закона РА о безопасности пищевых продуктов 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20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мед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31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139500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Натуральный мед: цветочный или сотовый, без механического перемешивания и ферментации, содержание воды не более 18,5%, масса сахарозы (по абсолютному сухому веществу) не более 5,5%. Безопасность и маркировка: статья 2 норм гигиены N 2-III-4.9-01- 2010 и статья 8 Закона РА о безопасности пищевых продуктов. Срок годности не менее 80%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Натуральный мед: цветочный или сотовый, без механического перемешивания и ферментации, содержание воды не более 18,5%, масса сахарозы (по абсолютному сухому веществу) не более 5,5%. Безопасность и маркировка: статья 2 норм гигиены N 2-III-4.9-01- 2010 и статья 8 Закона РА о безопасности пищевых продуктов. Срок годности не менее 80%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рыба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200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360000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Полная, ровная, чистая, натуральная, рыба определенного цвета, влажность 45%, содержание соли 6-12%, жирность 10%, средняя жирность 2-5%, полная. ГОСТ: 7636-85. Директива по безопасности и компоненты, утвержденные в соответствии со статьей 8 N 2-III-4.1-06 Гигиеническая практика и статьей 8 Закона РА о безопасности пищевых продуктов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 xml:space="preserve">Полная, ровная, чистая, натуральная, рыба определенного цвета, влажность 45%, содержание соли 6-12%, жирность 10%, средняя жирность 2-5%, полная. ГОСТ: 7636-85. Директива по безопасности и компоненты, утвержденные в соответствии со статьей 8 N 2-III-4.1-06 Гигиеническая практика и статьей 8 Закона РА о </w:t>
            </w: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безопасности пищевых продуктов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22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банан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6000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Бананы свежие, 2 фруктовые группы (от 71 до 63 мм включительно). Безопасность и маркировка в соответствии со статьей 8 Правительства Республики Армения № 1913 от 21 декабря 2006 года «Технический регламент на свежие фрукты и овощи» и статьей 8 Закона РА «О безопасности пищевых продуктов».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Бананы свежие, 2 фруктовые группы (от 71 до 63 мм включительно). Безопасность и маркировка в соответствии со статьей 8 Правительства Республики Армения № 1913 от 21 декабря 2006 года «Технический регламент на свежие фрукты и овощи» и статьей 8 Закона РА «О безопасности пищевых продуктов».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миндаль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килограмм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15000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Сушеные, очищенные, разных размеров. Безопасность в соответствии с N 2- ||| - 4.9-01-2010 Статья 8 Закона РА о гигиенических стандартах и ​​безопасности пищевых продуктов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Сушеные, очищенные, разных размеров. Безопасность в соответствии с N 2- ||| - 4.9-01-2010 Статья 8 Закона РА о гигиенических стандартах и ​​безопасности пищевых продуктов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яйцо</w:t>
            </w: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шт</w:t>
            </w:r>
            <w:proofErr w:type="spellEnd"/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5000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350000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 xml:space="preserve">Яйцо столовое 2-го класса, отсортировано по яичной массе, срок годности яиц - 25 дней, в холодильнике 90 дней, АСТ 182-2012 Безопасность и маркировка в соответствии с N 2- ||| - 4.9-01-2010 Санитарно-эпидемиологические правила и нормы, статья 8 </w:t>
            </w: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Закона РА о безопасности пищевых продуктов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 xml:space="preserve">Яйцо столовое 2-го класса, отсортировано по яичной массе, срок годности яиц - 25 дней, в холодильнике 90 дней, АСТ 182-2012 Безопасность и маркировка в соответствии с N 2- ||| - 4.9-01-2010 </w:t>
            </w:r>
            <w:r w:rsidRPr="009B0176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lastRenderedPageBreak/>
              <w:t>Санитарно-эпидемиологические правила и нормы, статья 8 Закона РА о безопасности пищевых продуктов</w:t>
            </w:r>
          </w:p>
        </w:tc>
      </w:tr>
      <w:tr w:rsidR="009B0176" w:rsidRPr="009B0176" w:rsidTr="009B0176">
        <w:tc>
          <w:tcPr>
            <w:tcW w:w="10899" w:type="dxa"/>
            <w:gridSpan w:val="2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lastRenderedPageBreak/>
              <w:t> </w:t>
            </w:r>
          </w:p>
        </w:tc>
      </w:tr>
      <w:tr w:rsidR="009B0176" w:rsidRPr="009B0176" w:rsidTr="00EC51D5">
        <w:tc>
          <w:tcPr>
            <w:tcW w:w="5714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Обоснование выбора процедуры закупки</w:t>
            </w:r>
          </w:p>
        </w:tc>
        <w:tc>
          <w:tcPr>
            <w:tcW w:w="5185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Статья 22 Закона РА о закупках</w:t>
            </w:r>
          </w:p>
        </w:tc>
      </w:tr>
      <w:tr w:rsidR="009B0176" w:rsidRPr="009B0176" w:rsidTr="009B0176">
        <w:tc>
          <w:tcPr>
            <w:tcW w:w="10899" w:type="dxa"/>
            <w:gridSpan w:val="2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9B0176">
        <w:tc>
          <w:tcPr>
            <w:tcW w:w="10899" w:type="dxa"/>
            <w:gridSpan w:val="2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Раздел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Группа</w:t>
            </w:r>
          </w:p>
        </w:tc>
        <w:tc>
          <w:tcPr>
            <w:tcW w:w="183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Класс</w:t>
            </w:r>
          </w:p>
        </w:tc>
        <w:tc>
          <w:tcPr>
            <w:tcW w:w="285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Программа</w:t>
            </w:r>
          </w:p>
        </w:tc>
        <w:tc>
          <w:tcPr>
            <w:tcW w:w="1446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Бюджет</w:t>
            </w:r>
          </w:p>
        </w:tc>
        <w:tc>
          <w:tcPr>
            <w:tcW w:w="136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proofErr w:type="spellStart"/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Внебюджет</w:t>
            </w:r>
            <w:proofErr w:type="spellEnd"/>
          </w:p>
        </w:tc>
        <w:tc>
          <w:tcPr>
            <w:tcW w:w="3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ind w:hanging="359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Прочее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183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285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1446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136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3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...</w:t>
            </w:r>
          </w:p>
        </w:tc>
        <w:tc>
          <w:tcPr>
            <w:tcW w:w="7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183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285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1446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136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3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9B0176">
        <w:tc>
          <w:tcPr>
            <w:tcW w:w="10899" w:type="dxa"/>
            <w:gridSpan w:val="2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EC51D5">
        <w:tc>
          <w:tcPr>
            <w:tcW w:w="8852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Дата направления или опубликования приглашения</w:t>
            </w:r>
          </w:p>
        </w:tc>
        <w:tc>
          <w:tcPr>
            <w:tcW w:w="2047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EC51D5">
        <w:tc>
          <w:tcPr>
            <w:tcW w:w="7770" w:type="dxa"/>
            <w:gridSpan w:val="1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Дата изменений, внесенных в приглашение</w:t>
            </w:r>
          </w:p>
        </w:tc>
        <w:tc>
          <w:tcPr>
            <w:tcW w:w="108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EC51D5">
        <w:tc>
          <w:tcPr>
            <w:tcW w:w="7770" w:type="dxa"/>
            <w:gridSpan w:val="1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</w:p>
        </w:tc>
        <w:tc>
          <w:tcPr>
            <w:tcW w:w="108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...</w:t>
            </w:r>
          </w:p>
        </w:tc>
        <w:tc>
          <w:tcPr>
            <w:tcW w:w="2047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EC51D5">
        <w:tc>
          <w:tcPr>
            <w:tcW w:w="7770" w:type="dxa"/>
            <w:gridSpan w:val="1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Дата разъяснений относительно приглашения</w:t>
            </w:r>
          </w:p>
        </w:tc>
        <w:tc>
          <w:tcPr>
            <w:tcW w:w="108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1393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Получения запроса</w:t>
            </w:r>
          </w:p>
        </w:tc>
        <w:tc>
          <w:tcPr>
            <w:tcW w:w="65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Разъяснения</w:t>
            </w:r>
          </w:p>
        </w:tc>
      </w:tr>
      <w:tr w:rsidR="009B0176" w:rsidRPr="009B0176" w:rsidTr="00EC51D5">
        <w:tc>
          <w:tcPr>
            <w:tcW w:w="7770" w:type="dxa"/>
            <w:gridSpan w:val="1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</w:p>
        </w:tc>
        <w:tc>
          <w:tcPr>
            <w:tcW w:w="108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1</w:t>
            </w:r>
          </w:p>
        </w:tc>
        <w:tc>
          <w:tcPr>
            <w:tcW w:w="1393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65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EC51D5">
        <w:tc>
          <w:tcPr>
            <w:tcW w:w="7770" w:type="dxa"/>
            <w:gridSpan w:val="1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</w:p>
        </w:tc>
        <w:tc>
          <w:tcPr>
            <w:tcW w:w="108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...</w:t>
            </w:r>
          </w:p>
        </w:tc>
        <w:tc>
          <w:tcPr>
            <w:tcW w:w="1393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65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EC51D5">
        <w:tc>
          <w:tcPr>
            <w:tcW w:w="3082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П/Н</w:t>
            </w:r>
          </w:p>
        </w:tc>
        <w:tc>
          <w:tcPr>
            <w:tcW w:w="2632" w:type="dxa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Наименования участников</w:t>
            </w:r>
          </w:p>
        </w:tc>
        <w:tc>
          <w:tcPr>
            <w:tcW w:w="5185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Цена, представленная по заявке каждого участника</w:t>
            </w:r>
          </w:p>
        </w:tc>
      </w:tr>
      <w:tr w:rsidR="009B0176" w:rsidRPr="009B0176" w:rsidTr="00EC51D5"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</w:p>
        </w:tc>
        <w:tc>
          <w:tcPr>
            <w:tcW w:w="2632" w:type="dxa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</w:p>
        </w:tc>
        <w:tc>
          <w:tcPr>
            <w:tcW w:w="5185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proofErr w:type="spellStart"/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Драмов</w:t>
            </w:r>
            <w:proofErr w:type="spellEnd"/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 xml:space="preserve"> РА</w:t>
            </w:r>
          </w:p>
        </w:tc>
      </w:tr>
      <w:tr w:rsidR="009B0176" w:rsidRPr="009B0176" w:rsidTr="00EC51D5"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</w:p>
        </w:tc>
        <w:tc>
          <w:tcPr>
            <w:tcW w:w="2632" w:type="dxa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</w:p>
        </w:tc>
        <w:tc>
          <w:tcPr>
            <w:tcW w:w="235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Цена без НДС</w:t>
            </w:r>
          </w:p>
        </w:tc>
        <w:tc>
          <w:tcPr>
            <w:tcW w:w="1538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НДС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Всего</w:t>
            </w:r>
          </w:p>
        </w:tc>
      </w:tr>
      <w:tr w:rsidR="009B0176" w:rsidRPr="009B0176" w:rsidTr="00EC51D5"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</w:p>
        </w:tc>
        <w:tc>
          <w:tcPr>
            <w:tcW w:w="2632" w:type="dxa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по имеющимся финансовым средствам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общая</w:t>
            </w:r>
          </w:p>
        </w:tc>
        <w:tc>
          <w:tcPr>
            <w:tcW w:w="95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по имеющимся финансовым средствам</w:t>
            </w:r>
          </w:p>
        </w:tc>
        <w:tc>
          <w:tcPr>
            <w:tcW w:w="58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общая</w:t>
            </w:r>
          </w:p>
        </w:tc>
        <w:tc>
          <w:tcPr>
            <w:tcW w:w="80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по имеющимся финансовым средствам</w:t>
            </w:r>
          </w:p>
        </w:tc>
        <w:tc>
          <w:tcPr>
            <w:tcW w:w="48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общая</w:t>
            </w:r>
          </w:p>
        </w:tc>
      </w:tr>
      <w:tr w:rsidR="009B0176" w:rsidRPr="009B0176" w:rsidTr="009B0176">
        <w:tc>
          <w:tcPr>
            <w:tcW w:w="10899" w:type="dxa"/>
            <w:gridSpan w:val="2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tbl>
            <w:tblPr>
              <w:tblW w:w="10949" w:type="dxa"/>
              <w:tblLook w:val="04A0" w:firstRow="1" w:lastRow="0" w:firstColumn="1" w:lastColumn="0" w:noHBand="0" w:noVBand="1"/>
            </w:tblPr>
            <w:tblGrid>
              <w:gridCol w:w="476"/>
              <w:gridCol w:w="3333"/>
              <w:gridCol w:w="1214"/>
              <w:gridCol w:w="1094"/>
              <w:gridCol w:w="1287"/>
              <w:gridCol w:w="1272"/>
              <w:gridCol w:w="1133"/>
              <w:gridCol w:w="53"/>
              <w:gridCol w:w="1035"/>
              <w:gridCol w:w="52"/>
            </w:tblGrid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1-Հնդկաձավար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Спортмедфарм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67858.33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67858.33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13571.67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13571.67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81430.00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81430.00</w:t>
                  </w: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68000.00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68000.00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13600.00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13600.00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81600.00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81600.00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2 -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Մածուն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Спортмедфарм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120150.00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120150.00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24030.00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24030.00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144180.00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144180.00</w:t>
                  </w: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84000.00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84000.00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16800.00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16800.00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100800.00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100800.00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3 -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Թթվասեր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lastRenderedPageBreak/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Спортмедфарм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150100.00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150100.00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30020.00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30020.00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180120.00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180120.00</w:t>
                  </w: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280000.00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280000.00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56000.00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56000.00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336000.00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336000.00</w:t>
                  </w: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ru-RU" w:eastAsia="ru-RU"/>
                    </w:rPr>
                    <w:t> 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Армине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Ованнисян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ПК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150000.00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150000.00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30000.00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30000.00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180000.00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180000.00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4 -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Դափնետերև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1458.33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1458.33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291.67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291.67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1750.00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1750.00</w:t>
                  </w: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Армине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Ованнисян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ПК</w:t>
                  </w:r>
                  <w:r w:rsidRPr="009B0176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1833.33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1833.33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366.67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366.67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2200.00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2200.00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5 -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Աղ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Спортмедфарм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11040.00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11040.00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2208.00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2208.00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13248.00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13248.00</w:t>
                  </w: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11333.33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11333.33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2266.67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2266.67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13600.00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13600.00</w:t>
                  </w: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ru-RU" w:eastAsia="ru-RU"/>
                    </w:rPr>
                    <w:t> 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Армине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Ованнисян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ПК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12666.67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12666.67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2533.33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2533.33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15200.00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15200.00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6 -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Սև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պղպեղ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2500.00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2500.00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500.00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500.00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3000.00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3000.00</w:t>
                  </w: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ru-RU" w:eastAsia="ru-RU"/>
                    </w:rPr>
                    <w:t> 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Армине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Ованнисян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ПК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1666.66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1666.66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333.34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333.34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2000.00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2000.00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7 -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Սոդա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3000.00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3000.00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600.00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600.00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3600.00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3600.00</w:t>
                  </w: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Армине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Ованнисян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ПК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2750.00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2750.00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550.00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550.00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3300.00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3300.00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8 -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Լոլիկ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10416.67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10416.67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2083.33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2083.33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12500.00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12500.00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9 -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Կանաչի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31250.00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31250.00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6250.00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6250.00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37500.00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37500.00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10 -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Ընկույզ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Спортмедфарм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13750.00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13750.00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2750.00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2750.00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16500.00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16500.00</w:t>
                  </w: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12500.00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12500.00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2500.00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2500.00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15000.00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15000.00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11  -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Հնդկական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,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ընկույզ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Спортмедфарм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13335.00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13335.00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2667.00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2667.00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16002.00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16002.00</w:t>
                  </w: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11666.67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11666.67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2333.33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2333.33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14000.00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14000.00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12 -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Պնդուկ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Спортмедфарм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9168.33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9168.33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1833.67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1833.67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11002.00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11002.00</w:t>
                  </w: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7500.00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7500.00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1500.00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1500.00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9000.00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9000.00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13 -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Մրգահյութ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Спортмедфарм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87250.00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87250.00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17450.00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17450.00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104700.00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104700.00</w:t>
                  </w: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87500.00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87500.00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17500.00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17500.00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105000.00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105000.00</w:t>
                  </w: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ru-RU" w:eastAsia="ru-RU"/>
                    </w:rPr>
                    <w:t> 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Армине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Ованнисян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ПК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125000.00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125000.00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25000.00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25000.00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150000.00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150000.00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14  -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Տավարի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միս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lastRenderedPageBreak/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Спортмедфарм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1045275.00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1045275.00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209055.00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209055.00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1254330.00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1254330.00</w:t>
                  </w: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ru-RU" w:eastAsia="ru-RU"/>
                    </w:rPr>
                    <w:t> </w:t>
                  </w: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Ашот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Гюльназарян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Симон ПК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1254000.00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1254000.00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1254000.00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1254000.00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15  -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Գազար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62500.00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62500.00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12500.00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12500.00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75000.00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75000.00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16  -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Վարունգ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20833.33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20833.33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4166.67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4166.67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25000.00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25000.00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17 -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Պղպեղ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թարմ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5000.00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5000.00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1000.00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6000.00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6000.00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18 -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Նարինջ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Спортмедфарм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10816.66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10816.66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2163.34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2163.34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12980.00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12980.00</w:t>
                  </w: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10833.33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10833.33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2166.67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2166.67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13000.00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13000.00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19 -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Կառալյոկ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3750.00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3750.00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750.00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750.00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4500.00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4500.00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20 -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Մեղր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124000.00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124000.00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24800.00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24800.00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148800.00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148800.00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21</w:t>
                  </w:r>
                  <w:r w:rsidRPr="009B0176">
                    <w:rPr>
                      <w:rFonts w:ascii="Times Armenian" w:eastAsia="Times New Roman" w:hAnsi="Times Armenian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 -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Ձուկ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416666.67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416666.67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83333.33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83333.33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500000.00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500000.00</w:t>
                  </w: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&lt;&lt;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Մխչյան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Ֆիշ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&gt;&gt; ՍՊԸ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300000.00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300000.00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60000.00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60000.00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360000.00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360000.00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22 -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Բանան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5833.33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5833.33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1166.67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1166.67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7000.00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7000.00</w:t>
                  </w: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ru-RU" w:eastAsia="ru-RU"/>
                    </w:rPr>
                    <w:t> 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Армине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Ованнисян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ПК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6666.67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6666.67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1333.33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1333.33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8000.00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8000.00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23 -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Նուշ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Спортмедфарм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9983.33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9983.33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1996.67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1996.67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11980.00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11980.00</w:t>
                  </w: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10000.00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10000.00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2000.00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12000.00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12000.00</w:t>
                  </w:r>
                </w:p>
              </w:tc>
            </w:tr>
            <w:tr w:rsidR="009B0176" w:rsidRPr="009B0176" w:rsidTr="009B0176">
              <w:trPr>
                <w:trHeight w:val="315"/>
              </w:trPr>
              <w:tc>
                <w:tcPr>
                  <w:tcW w:w="9861" w:type="dxa"/>
                  <w:gridSpan w:val="8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Չափաբաժին</w:t>
                  </w:r>
                  <w:proofErr w:type="spellEnd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24 - </w:t>
                  </w:r>
                  <w:proofErr w:type="spellStart"/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Ձու</w:t>
                  </w:r>
                  <w:proofErr w:type="spellEnd"/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Спортмедфарм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249583.333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249583.333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49916.667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49916.667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299500.00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299500.00</w:t>
                  </w: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31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Ширакфуд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291666.67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291666.67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58333.33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58333.33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350000.00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350000.00</w:t>
                  </w:r>
                </w:p>
              </w:tc>
            </w:tr>
            <w:tr w:rsidR="009B0176" w:rsidRPr="009B0176" w:rsidTr="009B0176">
              <w:trPr>
                <w:gridAfter w:val="1"/>
                <w:wAfter w:w="53" w:type="dxa"/>
                <w:trHeight w:val="555"/>
              </w:trPr>
              <w:tc>
                <w:tcPr>
                  <w:tcW w:w="478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ru-RU" w:eastAsia="ru-RU"/>
                    </w:rPr>
                    <w:t> 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Армине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Ованнисян</w:t>
                  </w:r>
                  <w:proofErr w:type="spellEnd"/>
                  <w:r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 xml:space="preserve"> ПК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250000.00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250000.00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50000.00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50000.00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300000.00</w:t>
                  </w: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:rsidR="009B0176" w:rsidRPr="009B0176" w:rsidRDefault="009B0176" w:rsidP="009B017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9B0176">
                    <w:rPr>
                      <w:rFonts w:ascii="GHEA Grapalat" w:eastAsia="Times New Roman" w:hAnsi="GHEA Grapalat" w:cs="Times New Roman"/>
                      <w:color w:val="000000"/>
                      <w:sz w:val="16"/>
                      <w:szCs w:val="16"/>
                      <w:lang w:val="ru-RU" w:eastAsia="ru-RU"/>
                    </w:rPr>
                    <w:t>300000.00</w:t>
                  </w:r>
                </w:p>
              </w:tc>
            </w:tr>
          </w:tbl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</w:p>
        </w:tc>
      </w:tr>
      <w:tr w:rsidR="009B0176" w:rsidRPr="009B0176" w:rsidTr="00EC51D5">
        <w:tc>
          <w:tcPr>
            <w:tcW w:w="397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lastRenderedPageBreak/>
              <w:t>Иные сведения</w:t>
            </w:r>
          </w:p>
        </w:tc>
        <w:tc>
          <w:tcPr>
            <w:tcW w:w="6928" w:type="dxa"/>
            <w:gridSpan w:val="2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proofErr w:type="spellStart"/>
            <w:r w:rsidRPr="009B017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 w:eastAsia="ru-RU"/>
              </w:rPr>
              <w:t>Примечание:</w:t>
            </w: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Если</w:t>
            </w:r>
            <w:proofErr w:type="spellEnd"/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 xml:space="preserve"> назначены переговоры с целью снижения цен.</w:t>
            </w:r>
          </w:p>
        </w:tc>
      </w:tr>
      <w:tr w:rsidR="009B0176" w:rsidRPr="009B0176" w:rsidTr="009B0176">
        <w:tc>
          <w:tcPr>
            <w:tcW w:w="10899" w:type="dxa"/>
            <w:gridSpan w:val="2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9B0176">
        <w:tc>
          <w:tcPr>
            <w:tcW w:w="10899" w:type="dxa"/>
            <w:gridSpan w:val="2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Данные об отклоненных заявках</w:t>
            </w:r>
          </w:p>
        </w:tc>
      </w:tr>
      <w:tr w:rsidR="009B0176" w:rsidRPr="009B0176" w:rsidTr="00EC51D5">
        <w:tc>
          <w:tcPr>
            <w:tcW w:w="2314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  <w:t>Номер лота</w:t>
            </w:r>
          </w:p>
        </w:tc>
        <w:tc>
          <w:tcPr>
            <w:tcW w:w="768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  <w:t>Наименование участника</w:t>
            </w:r>
          </w:p>
        </w:tc>
        <w:tc>
          <w:tcPr>
            <w:tcW w:w="7817" w:type="dxa"/>
            <w:gridSpan w:val="2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  <w:t>Результаты оценки (удовлетворительно или неудовлетворительно)</w:t>
            </w:r>
          </w:p>
        </w:tc>
      </w:tr>
      <w:tr w:rsidR="009B0176" w:rsidRPr="009B0176" w:rsidTr="00EC51D5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</w:pPr>
          </w:p>
        </w:tc>
        <w:tc>
          <w:tcPr>
            <w:tcW w:w="8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  <w:t>Соответствие составления и представления конверта</w:t>
            </w:r>
          </w:p>
        </w:tc>
        <w:tc>
          <w:tcPr>
            <w:tcW w:w="94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  <w:t>Наличие требуемых по приглашению документов</w:t>
            </w:r>
          </w:p>
        </w:tc>
        <w:tc>
          <w:tcPr>
            <w:tcW w:w="8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  <w:t>Соответствие технических характеристик предложе</w:t>
            </w:r>
            <w:r w:rsidRPr="009B0176"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  <w:lastRenderedPageBreak/>
              <w:t>нного предмета закупки</w:t>
            </w:r>
          </w:p>
        </w:tc>
        <w:tc>
          <w:tcPr>
            <w:tcW w:w="11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  <w:lastRenderedPageBreak/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6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  <w:t>Профессиональный опыт</w:t>
            </w:r>
          </w:p>
        </w:tc>
        <w:tc>
          <w:tcPr>
            <w:tcW w:w="95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  <w:t>Финансовые средства</w:t>
            </w:r>
          </w:p>
        </w:tc>
        <w:tc>
          <w:tcPr>
            <w:tcW w:w="58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  <w:t>Технические средства</w:t>
            </w:r>
          </w:p>
        </w:tc>
        <w:tc>
          <w:tcPr>
            <w:tcW w:w="80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  <w:t>Трудовые ресурсы</w:t>
            </w:r>
          </w:p>
        </w:tc>
        <w:tc>
          <w:tcPr>
            <w:tcW w:w="48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5"/>
                <w:szCs w:val="15"/>
                <w:lang w:val="ru-RU" w:eastAsia="ru-RU"/>
              </w:rPr>
              <w:t>Ценовое предложение</w:t>
            </w:r>
          </w:p>
        </w:tc>
      </w:tr>
      <w:tr w:rsidR="009B0176" w:rsidRPr="009B0176" w:rsidTr="00EC51D5">
        <w:tc>
          <w:tcPr>
            <w:tcW w:w="397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lastRenderedPageBreak/>
              <w:t>Иные сведения</w:t>
            </w:r>
          </w:p>
        </w:tc>
        <w:tc>
          <w:tcPr>
            <w:tcW w:w="6928" w:type="dxa"/>
            <w:gridSpan w:val="2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 w:eastAsia="ru-RU"/>
              </w:rPr>
              <w:t>Примечание:</w:t>
            </w: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 xml:space="preserve"> Иные основания для отклонения заявок.</w:t>
            </w:r>
          </w:p>
        </w:tc>
      </w:tr>
      <w:tr w:rsidR="009B0176" w:rsidRPr="009B0176" w:rsidTr="009B0176">
        <w:tc>
          <w:tcPr>
            <w:tcW w:w="10899" w:type="dxa"/>
            <w:gridSpan w:val="2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EC51D5">
        <w:tc>
          <w:tcPr>
            <w:tcW w:w="5714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Дата определения отобранного участника</w:t>
            </w:r>
          </w:p>
        </w:tc>
        <w:tc>
          <w:tcPr>
            <w:tcW w:w="5185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EC51D5">
        <w:tc>
          <w:tcPr>
            <w:tcW w:w="5714" w:type="dxa"/>
            <w:gridSpan w:val="9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Период ожидания</w:t>
            </w:r>
          </w:p>
        </w:tc>
        <w:tc>
          <w:tcPr>
            <w:tcW w:w="3306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Начало периода ожидания</w:t>
            </w:r>
          </w:p>
        </w:tc>
        <w:tc>
          <w:tcPr>
            <w:tcW w:w="1879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Окончание периода ожидания</w:t>
            </w:r>
          </w:p>
        </w:tc>
      </w:tr>
      <w:tr w:rsidR="009B0176" w:rsidRPr="009B0176" w:rsidTr="00EC51D5">
        <w:tc>
          <w:tcPr>
            <w:tcW w:w="5714" w:type="dxa"/>
            <w:gridSpan w:val="9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</w:p>
        </w:tc>
        <w:tc>
          <w:tcPr>
            <w:tcW w:w="3306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1879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9B0176">
        <w:tc>
          <w:tcPr>
            <w:tcW w:w="10899" w:type="dxa"/>
            <w:gridSpan w:val="2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Дата извещения отобранного участника о предложении относительно заключения договора:</w:t>
            </w:r>
          </w:p>
        </w:tc>
      </w:tr>
      <w:tr w:rsidR="009B0176" w:rsidRPr="009B0176" w:rsidTr="00EC51D5">
        <w:tc>
          <w:tcPr>
            <w:tcW w:w="5714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Дата поступления у заказчика договора, подписанного отобранным участником</w:t>
            </w:r>
          </w:p>
        </w:tc>
        <w:tc>
          <w:tcPr>
            <w:tcW w:w="5185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EC51D5">
        <w:tc>
          <w:tcPr>
            <w:tcW w:w="5714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Дата подписания договора заказчиком</w:t>
            </w:r>
          </w:p>
        </w:tc>
        <w:tc>
          <w:tcPr>
            <w:tcW w:w="5185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9B0176">
        <w:tc>
          <w:tcPr>
            <w:tcW w:w="10899" w:type="dxa"/>
            <w:gridSpan w:val="2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EC51D5">
        <w:tc>
          <w:tcPr>
            <w:tcW w:w="2314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Номер лота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Отобранный участник</w:t>
            </w:r>
          </w:p>
        </w:tc>
        <w:tc>
          <w:tcPr>
            <w:tcW w:w="6928" w:type="dxa"/>
            <w:gridSpan w:val="2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Договор</w:t>
            </w:r>
          </w:p>
        </w:tc>
      </w:tr>
      <w:tr w:rsidR="009B0176" w:rsidRPr="009B0176" w:rsidTr="00EC51D5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</w:p>
        </w:tc>
        <w:tc>
          <w:tcPr>
            <w:tcW w:w="1743" w:type="dxa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Номер договора</w:t>
            </w:r>
          </w:p>
        </w:tc>
        <w:tc>
          <w:tcPr>
            <w:tcW w:w="2356" w:type="dxa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Дата заключения</w:t>
            </w:r>
          </w:p>
        </w:tc>
        <w:tc>
          <w:tcPr>
            <w:tcW w:w="950" w:type="dxa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Крайний срок исполнения</w:t>
            </w:r>
          </w:p>
        </w:tc>
        <w:tc>
          <w:tcPr>
            <w:tcW w:w="588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Размер предоплаты</w:t>
            </w:r>
          </w:p>
        </w:tc>
        <w:tc>
          <w:tcPr>
            <w:tcW w:w="129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Цена (</w:t>
            </w:r>
            <w:proofErr w:type="spellStart"/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Драмов</w:t>
            </w:r>
            <w:proofErr w:type="spellEnd"/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 xml:space="preserve"> РА)</w:t>
            </w:r>
          </w:p>
        </w:tc>
      </w:tr>
      <w:tr w:rsidR="009B0176" w:rsidRPr="009B0176" w:rsidTr="00EC51D5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</w:p>
        </w:tc>
        <w:tc>
          <w:tcPr>
            <w:tcW w:w="1743" w:type="dxa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</w:p>
        </w:tc>
        <w:tc>
          <w:tcPr>
            <w:tcW w:w="2356" w:type="dxa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</w:p>
        </w:tc>
        <w:tc>
          <w:tcPr>
            <w:tcW w:w="588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</w:p>
        </w:tc>
        <w:tc>
          <w:tcPr>
            <w:tcW w:w="80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По имеющимся финансовым средствам</w:t>
            </w:r>
          </w:p>
        </w:tc>
        <w:tc>
          <w:tcPr>
            <w:tcW w:w="48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Общая</w:t>
            </w: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B65133" w:rsidRDefault="009B0176" w:rsidP="009B0176">
            <w:pPr>
              <w:rPr>
                <w:rFonts w:ascii="GHEA Grapalat" w:hAnsi="GHEA Grapalat"/>
                <w:sz w:val="16"/>
                <w:szCs w:val="16"/>
              </w:rPr>
            </w:pPr>
            <w:r w:rsidRPr="00B65133">
              <w:rPr>
                <w:rFonts w:ascii="GHEA Grapalat" w:hAnsi="GHEA Grapalat"/>
                <w:sz w:val="16"/>
                <w:szCs w:val="16"/>
              </w:rPr>
              <w:t>1,5,13,18,23,24</w:t>
            </w:r>
          </w:p>
        </w:tc>
        <w:tc>
          <w:tcPr>
            <w:tcW w:w="16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B0176" w:rsidRPr="009B0176" w:rsidRDefault="009B0176" w:rsidP="009B0176">
            <w:pPr>
              <w:rPr>
                <w:sz w:val="18"/>
                <w:szCs w:val="18"/>
              </w:rPr>
            </w:pPr>
            <w:r w:rsidRPr="009B0176">
              <w:rPr>
                <w:sz w:val="18"/>
                <w:szCs w:val="18"/>
              </w:rPr>
              <w:t>ООО "</w:t>
            </w:r>
            <w:proofErr w:type="spellStart"/>
            <w:r w:rsidRPr="009B0176">
              <w:rPr>
                <w:sz w:val="18"/>
                <w:szCs w:val="18"/>
              </w:rPr>
              <w:t>Спортмедфарм</w:t>
            </w:r>
            <w:proofErr w:type="spellEnd"/>
            <w:r w:rsidRPr="009B0176">
              <w:rPr>
                <w:sz w:val="18"/>
                <w:szCs w:val="18"/>
              </w:rPr>
              <w:t>"</w:t>
            </w:r>
          </w:p>
        </w:tc>
        <w:tc>
          <w:tcPr>
            <w:tcW w:w="17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AMMHM- GHAPDzB-SNUND-20/2-1</w:t>
            </w:r>
          </w:p>
        </w:tc>
        <w:tc>
          <w:tcPr>
            <w:tcW w:w="235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3C1C34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5766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03.03.2020</w:t>
            </w:r>
          </w:p>
        </w:tc>
        <w:tc>
          <w:tcPr>
            <w:tcW w:w="95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3C1C34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15.12.2020</w:t>
            </w:r>
            <w:r w:rsidRPr="003C1C3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58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3C1C34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C1C3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0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3C1C34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C347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523 838</w:t>
            </w:r>
          </w:p>
        </w:tc>
        <w:tc>
          <w:tcPr>
            <w:tcW w:w="48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176" w:rsidRPr="003C1C34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3C1C34" w:rsidRDefault="009B0176" w:rsidP="009B0176">
            <w:pPr>
              <w:rPr>
                <w:rFonts w:ascii="GHEA Grapalat" w:hAnsi="GHEA Grapalat"/>
                <w:sz w:val="16"/>
                <w:szCs w:val="16"/>
              </w:rPr>
            </w:pPr>
            <w:r w:rsidRPr="003C1C34">
              <w:rPr>
                <w:rFonts w:ascii="GHEA Grapalat" w:hAnsi="GHEA Grapalat"/>
                <w:sz w:val="16"/>
                <w:szCs w:val="16"/>
              </w:rPr>
              <w:t>2,8,9,10,11,12,15,16,17,19</w:t>
            </w:r>
          </w:p>
        </w:tc>
        <w:tc>
          <w:tcPr>
            <w:tcW w:w="16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B0176" w:rsidRPr="009B0176" w:rsidRDefault="009B0176" w:rsidP="009B0176">
            <w:pPr>
              <w:rPr>
                <w:sz w:val="18"/>
                <w:szCs w:val="18"/>
              </w:rPr>
            </w:pPr>
            <w:r w:rsidRPr="009B0176">
              <w:rPr>
                <w:sz w:val="18"/>
                <w:szCs w:val="18"/>
              </w:rPr>
              <w:t>ООО "</w:t>
            </w:r>
            <w:proofErr w:type="spellStart"/>
            <w:r w:rsidRPr="009B0176">
              <w:rPr>
                <w:sz w:val="18"/>
                <w:szCs w:val="18"/>
              </w:rPr>
              <w:t>Ширакфуд</w:t>
            </w:r>
            <w:proofErr w:type="spellEnd"/>
            <w:r w:rsidRPr="009B0176">
              <w:rPr>
                <w:sz w:val="18"/>
                <w:szCs w:val="18"/>
              </w:rPr>
              <w:t>"</w:t>
            </w:r>
          </w:p>
        </w:tc>
        <w:tc>
          <w:tcPr>
            <w:tcW w:w="17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AMMHM- GHAPDzB-SNUND-20/2-2</w:t>
            </w:r>
          </w:p>
        </w:tc>
        <w:tc>
          <w:tcPr>
            <w:tcW w:w="235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3C1C34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5766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03.03.2020</w:t>
            </w:r>
          </w:p>
        </w:tc>
        <w:tc>
          <w:tcPr>
            <w:tcW w:w="95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3C1C34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15.12.2020</w:t>
            </w:r>
            <w:r w:rsidRPr="003C1C3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58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3C1C34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C1C3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0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3C1C34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299 300</w:t>
            </w:r>
          </w:p>
        </w:tc>
        <w:tc>
          <w:tcPr>
            <w:tcW w:w="48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176" w:rsidRPr="003C1C34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176" w:rsidRPr="003C1C34" w:rsidRDefault="009B0176" w:rsidP="009B0176">
            <w:pPr>
              <w:rPr>
                <w:rFonts w:ascii="GHEA Grapalat" w:hAnsi="GHEA Grapalat"/>
                <w:sz w:val="16"/>
                <w:szCs w:val="16"/>
              </w:rPr>
            </w:pPr>
            <w:r w:rsidRPr="003C1C34">
              <w:rPr>
                <w:rFonts w:ascii="GHEA Grapalat" w:hAnsi="GHEA Grapalat"/>
                <w:sz w:val="16"/>
                <w:szCs w:val="16"/>
              </w:rPr>
              <w:t>3,6,7</w:t>
            </w:r>
          </w:p>
        </w:tc>
        <w:tc>
          <w:tcPr>
            <w:tcW w:w="16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176" w:rsidRPr="009B0176" w:rsidRDefault="009B0176" w:rsidP="009B0176">
            <w:pPr>
              <w:rPr>
                <w:sz w:val="18"/>
                <w:szCs w:val="18"/>
              </w:rPr>
            </w:pPr>
            <w:r w:rsidRPr="009B0176">
              <w:rPr>
                <w:sz w:val="18"/>
                <w:szCs w:val="18"/>
              </w:rPr>
              <w:t xml:space="preserve">  </w:t>
            </w:r>
            <w:proofErr w:type="spellStart"/>
            <w:r w:rsidRPr="009B0176">
              <w:rPr>
                <w:sz w:val="18"/>
                <w:szCs w:val="18"/>
              </w:rPr>
              <w:t>Армине</w:t>
            </w:r>
            <w:proofErr w:type="spellEnd"/>
            <w:r w:rsidRPr="009B0176">
              <w:rPr>
                <w:sz w:val="18"/>
                <w:szCs w:val="18"/>
              </w:rPr>
              <w:t xml:space="preserve"> </w:t>
            </w:r>
            <w:proofErr w:type="spellStart"/>
            <w:r w:rsidRPr="009B0176">
              <w:rPr>
                <w:sz w:val="18"/>
                <w:szCs w:val="18"/>
              </w:rPr>
              <w:t>Ованнисян</w:t>
            </w:r>
            <w:proofErr w:type="spellEnd"/>
            <w:r w:rsidRPr="009B0176">
              <w:rPr>
                <w:sz w:val="18"/>
                <w:szCs w:val="18"/>
              </w:rPr>
              <w:t xml:space="preserve"> ПК</w:t>
            </w:r>
          </w:p>
        </w:tc>
        <w:tc>
          <w:tcPr>
            <w:tcW w:w="17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AMMHM- GHAPDzB-SNUND-20/2-3</w:t>
            </w:r>
          </w:p>
        </w:tc>
        <w:tc>
          <w:tcPr>
            <w:tcW w:w="235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176" w:rsidRPr="003C1C34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5766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03.03.2020</w:t>
            </w:r>
          </w:p>
        </w:tc>
        <w:tc>
          <w:tcPr>
            <w:tcW w:w="95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176" w:rsidRPr="003C1C34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15.12.2020</w:t>
            </w:r>
            <w:r w:rsidRPr="003C1C3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58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176" w:rsidRPr="00957663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80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176" w:rsidRPr="002C3478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185 300</w:t>
            </w:r>
          </w:p>
        </w:tc>
        <w:tc>
          <w:tcPr>
            <w:tcW w:w="48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176" w:rsidRPr="003C1C34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176" w:rsidRPr="00B65133" w:rsidRDefault="009B0176" w:rsidP="009B0176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B65133">
              <w:rPr>
                <w:rFonts w:ascii="GHEA Grapalat" w:hAnsi="GHEA Grapalat"/>
                <w:sz w:val="16"/>
                <w:szCs w:val="16"/>
                <w:lang w:val="es-ES"/>
              </w:rPr>
              <w:t>14</w:t>
            </w:r>
          </w:p>
        </w:tc>
        <w:tc>
          <w:tcPr>
            <w:tcW w:w="16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176" w:rsidRPr="009B0176" w:rsidRDefault="009B0176" w:rsidP="009B0176">
            <w:pPr>
              <w:rPr>
                <w:sz w:val="18"/>
                <w:szCs w:val="18"/>
              </w:rPr>
            </w:pPr>
            <w:r w:rsidRPr="009B0176">
              <w:rPr>
                <w:sz w:val="18"/>
                <w:szCs w:val="18"/>
              </w:rPr>
              <w:t xml:space="preserve">  </w:t>
            </w:r>
            <w:proofErr w:type="spellStart"/>
            <w:r w:rsidRPr="009B0176">
              <w:rPr>
                <w:sz w:val="18"/>
                <w:szCs w:val="18"/>
              </w:rPr>
              <w:t>Ашот</w:t>
            </w:r>
            <w:proofErr w:type="spellEnd"/>
            <w:r w:rsidRPr="009B0176">
              <w:rPr>
                <w:sz w:val="18"/>
                <w:szCs w:val="18"/>
              </w:rPr>
              <w:t xml:space="preserve"> </w:t>
            </w:r>
            <w:proofErr w:type="spellStart"/>
            <w:r w:rsidRPr="009B0176">
              <w:rPr>
                <w:sz w:val="18"/>
                <w:szCs w:val="18"/>
              </w:rPr>
              <w:t>Гюльназарян</w:t>
            </w:r>
            <w:proofErr w:type="spellEnd"/>
            <w:r w:rsidRPr="009B0176">
              <w:rPr>
                <w:sz w:val="18"/>
                <w:szCs w:val="18"/>
              </w:rPr>
              <w:t xml:space="preserve"> </w:t>
            </w:r>
            <w:proofErr w:type="spellStart"/>
            <w:r w:rsidRPr="009B0176">
              <w:rPr>
                <w:sz w:val="18"/>
                <w:szCs w:val="18"/>
              </w:rPr>
              <w:t>Симон</w:t>
            </w:r>
            <w:proofErr w:type="spellEnd"/>
            <w:r w:rsidRPr="009B0176">
              <w:rPr>
                <w:sz w:val="18"/>
                <w:szCs w:val="18"/>
              </w:rPr>
              <w:t xml:space="preserve"> ПК</w:t>
            </w:r>
          </w:p>
        </w:tc>
        <w:tc>
          <w:tcPr>
            <w:tcW w:w="17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AMMHM- GHAPDzB-SNUND-20/2-4</w:t>
            </w:r>
          </w:p>
        </w:tc>
        <w:tc>
          <w:tcPr>
            <w:tcW w:w="235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176" w:rsidRPr="003C1C34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5766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03.03.2020</w:t>
            </w:r>
          </w:p>
        </w:tc>
        <w:tc>
          <w:tcPr>
            <w:tcW w:w="95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176" w:rsidRPr="003C1C34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15.12.2020</w:t>
            </w:r>
            <w:r w:rsidRPr="003C1C3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58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176" w:rsidRPr="00957663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80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176" w:rsidRPr="002C3478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1 254 000</w:t>
            </w:r>
          </w:p>
        </w:tc>
        <w:tc>
          <w:tcPr>
            <w:tcW w:w="48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176" w:rsidRPr="003C1C34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B0176" w:rsidRPr="009B0176" w:rsidTr="00EC51D5">
        <w:tc>
          <w:tcPr>
            <w:tcW w:w="23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B65133" w:rsidRDefault="009B0176" w:rsidP="009B0176">
            <w:pPr>
              <w:rPr>
                <w:rFonts w:ascii="GHEA Grapalat" w:hAnsi="GHEA Grapalat"/>
                <w:sz w:val="16"/>
                <w:szCs w:val="16"/>
              </w:rPr>
            </w:pPr>
            <w:r w:rsidRPr="00B65133">
              <w:rPr>
                <w:rFonts w:ascii="GHEA Grapalat" w:hAnsi="GHEA Grapalat"/>
                <w:sz w:val="16"/>
                <w:szCs w:val="16"/>
              </w:rPr>
              <w:t>21</w:t>
            </w:r>
          </w:p>
        </w:tc>
        <w:tc>
          <w:tcPr>
            <w:tcW w:w="165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B0176" w:rsidRPr="009B0176" w:rsidRDefault="009B0176" w:rsidP="009B0176">
            <w:pPr>
              <w:rPr>
                <w:sz w:val="18"/>
                <w:szCs w:val="18"/>
              </w:rPr>
            </w:pPr>
            <w:r w:rsidRPr="009B0176">
              <w:rPr>
                <w:sz w:val="18"/>
                <w:szCs w:val="18"/>
              </w:rPr>
              <w:t>ООО "</w:t>
            </w:r>
            <w:proofErr w:type="spellStart"/>
            <w:r w:rsidRPr="009B0176">
              <w:rPr>
                <w:sz w:val="18"/>
                <w:szCs w:val="18"/>
              </w:rPr>
              <w:t>Мхчян</w:t>
            </w:r>
            <w:proofErr w:type="spellEnd"/>
            <w:r w:rsidRPr="009B0176">
              <w:rPr>
                <w:sz w:val="18"/>
                <w:szCs w:val="18"/>
              </w:rPr>
              <w:t xml:space="preserve"> </w:t>
            </w:r>
            <w:proofErr w:type="spellStart"/>
            <w:r w:rsidRPr="009B0176">
              <w:rPr>
                <w:sz w:val="18"/>
                <w:szCs w:val="18"/>
              </w:rPr>
              <w:t>Фиш</w:t>
            </w:r>
            <w:proofErr w:type="spellEnd"/>
            <w:r w:rsidRPr="009B0176">
              <w:rPr>
                <w:sz w:val="18"/>
                <w:szCs w:val="18"/>
              </w:rPr>
              <w:t>"</w:t>
            </w:r>
          </w:p>
        </w:tc>
        <w:tc>
          <w:tcPr>
            <w:tcW w:w="17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AMMHM- GHAPDzB-SNUND-20/2-5</w:t>
            </w:r>
          </w:p>
        </w:tc>
        <w:tc>
          <w:tcPr>
            <w:tcW w:w="235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3C1C34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5766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03.03.2020</w:t>
            </w:r>
          </w:p>
        </w:tc>
        <w:tc>
          <w:tcPr>
            <w:tcW w:w="95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3C1C34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15.12.2020</w:t>
            </w:r>
            <w:r w:rsidRPr="003C1C3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58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57663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5766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0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2C3478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 w:eastAsia="ru-RU"/>
              </w:rPr>
              <w:t>360 000</w:t>
            </w:r>
          </w:p>
        </w:tc>
        <w:tc>
          <w:tcPr>
            <w:tcW w:w="48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176" w:rsidRPr="003C1C34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B0176" w:rsidRPr="009B0176" w:rsidTr="009B0176">
        <w:tc>
          <w:tcPr>
            <w:tcW w:w="10899" w:type="dxa"/>
            <w:gridSpan w:val="2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Наименование и адрес отобранного участника (отобранных участников)</w:t>
            </w:r>
          </w:p>
        </w:tc>
      </w:tr>
      <w:tr w:rsidR="009B0176" w:rsidRPr="009B0176" w:rsidTr="00EC51D5">
        <w:tc>
          <w:tcPr>
            <w:tcW w:w="21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Номер лота</w:t>
            </w:r>
          </w:p>
        </w:tc>
        <w:tc>
          <w:tcPr>
            <w:tcW w:w="161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Отобранный участник</w:t>
            </w:r>
          </w:p>
        </w:tc>
        <w:tc>
          <w:tcPr>
            <w:tcW w:w="1759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Адрес, тел.</w:t>
            </w:r>
          </w:p>
        </w:tc>
        <w:tc>
          <w:tcPr>
            <w:tcW w:w="238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Эл. почта</w:t>
            </w:r>
          </w:p>
        </w:tc>
        <w:tc>
          <w:tcPr>
            <w:tcW w:w="149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Банковский счет</w:t>
            </w:r>
          </w:p>
        </w:tc>
        <w:tc>
          <w:tcPr>
            <w:tcW w:w="14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УНН / Номер и серия паспорта</w:t>
            </w:r>
          </w:p>
        </w:tc>
      </w:tr>
      <w:tr w:rsidR="00EC51D5" w:rsidRPr="009B0176" w:rsidTr="00EC51D5">
        <w:tc>
          <w:tcPr>
            <w:tcW w:w="21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51D5" w:rsidRPr="00B65133" w:rsidRDefault="00EC51D5" w:rsidP="00EC51D5">
            <w:pPr>
              <w:rPr>
                <w:rFonts w:ascii="GHEA Grapalat" w:hAnsi="GHEA Grapalat"/>
                <w:sz w:val="16"/>
                <w:szCs w:val="16"/>
              </w:rPr>
            </w:pPr>
            <w:r w:rsidRPr="00B65133">
              <w:rPr>
                <w:rFonts w:ascii="GHEA Grapalat" w:hAnsi="GHEA Grapalat"/>
                <w:sz w:val="16"/>
                <w:szCs w:val="16"/>
              </w:rPr>
              <w:t>1,5,13,18,23,24</w:t>
            </w:r>
          </w:p>
        </w:tc>
        <w:tc>
          <w:tcPr>
            <w:tcW w:w="161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C51D5" w:rsidRPr="009B0176" w:rsidRDefault="00EC51D5" w:rsidP="00EC51D5">
            <w:pPr>
              <w:rPr>
                <w:sz w:val="18"/>
                <w:szCs w:val="18"/>
              </w:rPr>
            </w:pPr>
            <w:r w:rsidRPr="009B0176">
              <w:rPr>
                <w:sz w:val="18"/>
                <w:szCs w:val="18"/>
              </w:rPr>
              <w:t>ООО "</w:t>
            </w:r>
            <w:proofErr w:type="spellStart"/>
            <w:r w:rsidRPr="009B0176">
              <w:rPr>
                <w:sz w:val="18"/>
                <w:szCs w:val="18"/>
              </w:rPr>
              <w:t>Спортмедфарм</w:t>
            </w:r>
            <w:proofErr w:type="spellEnd"/>
            <w:r w:rsidRPr="009B0176">
              <w:rPr>
                <w:sz w:val="18"/>
                <w:szCs w:val="18"/>
              </w:rPr>
              <w:t>"</w:t>
            </w:r>
          </w:p>
        </w:tc>
        <w:tc>
          <w:tcPr>
            <w:tcW w:w="1759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C51D5" w:rsidRPr="0069161C" w:rsidRDefault="00EC51D5" w:rsidP="00EC51D5">
            <w:proofErr w:type="spellStart"/>
            <w:r w:rsidRPr="0069161C">
              <w:t>Котайкский</w:t>
            </w:r>
            <w:proofErr w:type="spellEnd"/>
            <w:r w:rsidRPr="0069161C">
              <w:t xml:space="preserve"> </w:t>
            </w:r>
            <w:proofErr w:type="spellStart"/>
            <w:r w:rsidRPr="0069161C">
              <w:t>марз</w:t>
            </w:r>
            <w:proofErr w:type="spellEnd"/>
            <w:r w:rsidRPr="0069161C">
              <w:t xml:space="preserve">, 15/35 с. </w:t>
            </w:r>
            <w:proofErr w:type="spellStart"/>
            <w:r w:rsidRPr="0069161C">
              <w:t>Зовуни</w:t>
            </w:r>
            <w:proofErr w:type="spellEnd"/>
          </w:p>
        </w:tc>
        <w:tc>
          <w:tcPr>
            <w:tcW w:w="238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51D5" w:rsidRPr="00957663" w:rsidRDefault="00EC51D5" w:rsidP="00EC5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5766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sportmedpharm@gmail.com</w:t>
            </w:r>
          </w:p>
        </w:tc>
        <w:tc>
          <w:tcPr>
            <w:tcW w:w="149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51D5" w:rsidRPr="00957663" w:rsidRDefault="00EC51D5" w:rsidP="00EC5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4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51D5" w:rsidRPr="00AD686A" w:rsidRDefault="00EC51D5" w:rsidP="00EC51D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AD686A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03551942</w:t>
            </w:r>
          </w:p>
        </w:tc>
      </w:tr>
      <w:tr w:rsidR="00EC51D5" w:rsidRPr="009B0176" w:rsidTr="00EC51D5">
        <w:tc>
          <w:tcPr>
            <w:tcW w:w="21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51D5" w:rsidRPr="003C1C34" w:rsidRDefault="00EC51D5" w:rsidP="00EC51D5">
            <w:pPr>
              <w:rPr>
                <w:rFonts w:ascii="GHEA Grapalat" w:hAnsi="GHEA Grapalat"/>
                <w:sz w:val="16"/>
                <w:szCs w:val="16"/>
              </w:rPr>
            </w:pPr>
            <w:r w:rsidRPr="003C1C34">
              <w:rPr>
                <w:rFonts w:ascii="GHEA Grapalat" w:hAnsi="GHEA Grapalat"/>
                <w:sz w:val="16"/>
                <w:szCs w:val="16"/>
              </w:rPr>
              <w:t>2,8,9,10,11,12,15,16,17,19</w:t>
            </w:r>
          </w:p>
        </w:tc>
        <w:tc>
          <w:tcPr>
            <w:tcW w:w="161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C51D5" w:rsidRPr="009B0176" w:rsidRDefault="00EC51D5" w:rsidP="00EC51D5">
            <w:pPr>
              <w:rPr>
                <w:sz w:val="18"/>
                <w:szCs w:val="18"/>
              </w:rPr>
            </w:pPr>
            <w:r w:rsidRPr="009B0176">
              <w:rPr>
                <w:sz w:val="18"/>
                <w:szCs w:val="18"/>
              </w:rPr>
              <w:t>ООО "</w:t>
            </w:r>
            <w:proofErr w:type="spellStart"/>
            <w:r w:rsidRPr="009B0176">
              <w:rPr>
                <w:sz w:val="18"/>
                <w:szCs w:val="18"/>
              </w:rPr>
              <w:t>Ширакфуд</w:t>
            </w:r>
            <w:proofErr w:type="spellEnd"/>
            <w:r w:rsidRPr="009B0176">
              <w:rPr>
                <w:sz w:val="18"/>
                <w:szCs w:val="18"/>
              </w:rPr>
              <w:t>"</w:t>
            </w:r>
          </w:p>
        </w:tc>
        <w:tc>
          <w:tcPr>
            <w:tcW w:w="1759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C51D5" w:rsidRPr="0069161C" w:rsidRDefault="00EC51D5" w:rsidP="00EC51D5">
            <w:proofErr w:type="spellStart"/>
            <w:r w:rsidRPr="0069161C">
              <w:t>Ул</w:t>
            </w:r>
            <w:proofErr w:type="spellEnd"/>
            <w:r w:rsidRPr="0069161C">
              <w:t xml:space="preserve">. </w:t>
            </w:r>
            <w:proofErr w:type="spellStart"/>
            <w:r w:rsidRPr="0069161C">
              <w:t>Ванцяна</w:t>
            </w:r>
            <w:proofErr w:type="spellEnd"/>
            <w:r w:rsidRPr="0069161C">
              <w:t xml:space="preserve"> 61а, </w:t>
            </w:r>
            <w:proofErr w:type="spellStart"/>
            <w:r w:rsidRPr="0069161C">
              <w:t>Ереван</w:t>
            </w:r>
            <w:proofErr w:type="spellEnd"/>
          </w:p>
        </w:tc>
        <w:tc>
          <w:tcPr>
            <w:tcW w:w="238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51D5" w:rsidRPr="00957663" w:rsidRDefault="00EC51D5" w:rsidP="00EC5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5766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shirakfood@mail.ru</w:t>
            </w:r>
          </w:p>
        </w:tc>
        <w:tc>
          <w:tcPr>
            <w:tcW w:w="149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51D5" w:rsidRPr="00957663" w:rsidRDefault="00EC51D5" w:rsidP="00EC5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4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51D5" w:rsidRPr="00AD686A" w:rsidRDefault="00EC51D5" w:rsidP="00EC51D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AD686A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08620443</w:t>
            </w:r>
          </w:p>
        </w:tc>
      </w:tr>
      <w:tr w:rsidR="00EC51D5" w:rsidRPr="009B0176" w:rsidTr="00EC51D5">
        <w:tc>
          <w:tcPr>
            <w:tcW w:w="21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51D5" w:rsidRPr="003C1C34" w:rsidRDefault="00EC51D5" w:rsidP="00EC51D5">
            <w:pPr>
              <w:rPr>
                <w:rFonts w:ascii="GHEA Grapalat" w:hAnsi="GHEA Grapalat"/>
                <w:sz w:val="16"/>
                <w:szCs w:val="16"/>
              </w:rPr>
            </w:pPr>
            <w:r w:rsidRPr="003C1C34">
              <w:rPr>
                <w:rFonts w:ascii="GHEA Grapalat" w:hAnsi="GHEA Grapalat"/>
                <w:sz w:val="16"/>
                <w:szCs w:val="16"/>
              </w:rPr>
              <w:lastRenderedPageBreak/>
              <w:t>3,6,7</w:t>
            </w:r>
          </w:p>
        </w:tc>
        <w:tc>
          <w:tcPr>
            <w:tcW w:w="161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C51D5" w:rsidRPr="009B0176" w:rsidRDefault="00EC51D5" w:rsidP="00EC51D5">
            <w:pPr>
              <w:rPr>
                <w:sz w:val="18"/>
                <w:szCs w:val="18"/>
              </w:rPr>
            </w:pPr>
            <w:r w:rsidRPr="009B0176">
              <w:rPr>
                <w:sz w:val="18"/>
                <w:szCs w:val="18"/>
              </w:rPr>
              <w:t xml:space="preserve">  </w:t>
            </w:r>
            <w:proofErr w:type="spellStart"/>
            <w:r w:rsidRPr="009B0176">
              <w:rPr>
                <w:sz w:val="18"/>
                <w:szCs w:val="18"/>
              </w:rPr>
              <w:t>Армине</w:t>
            </w:r>
            <w:proofErr w:type="spellEnd"/>
            <w:r w:rsidRPr="009B0176">
              <w:rPr>
                <w:sz w:val="18"/>
                <w:szCs w:val="18"/>
              </w:rPr>
              <w:t xml:space="preserve"> </w:t>
            </w:r>
            <w:proofErr w:type="spellStart"/>
            <w:r w:rsidRPr="009B0176">
              <w:rPr>
                <w:sz w:val="18"/>
                <w:szCs w:val="18"/>
              </w:rPr>
              <w:t>Ованнисян</w:t>
            </w:r>
            <w:proofErr w:type="spellEnd"/>
            <w:r w:rsidRPr="009B0176">
              <w:rPr>
                <w:sz w:val="18"/>
                <w:szCs w:val="18"/>
              </w:rPr>
              <w:t xml:space="preserve"> ПК</w:t>
            </w:r>
          </w:p>
        </w:tc>
        <w:tc>
          <w:tcPr>
            <w:tcW w:w="1759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C51D5" w:rsidRPr="0069161C" w:rsidRDefault="00EC51D5" w:rsidP="00EC51D5">
            <w:proofErr w:type="spellStart"/>
            <w:r w:rsidRPr="0069161C">
              <w:t>Арташат</w:t>
            </w:r>
            <w:proofErr w:type="spellEnd"/>
            <w:r w:rsidRPr="0069161C">
              <w:t xml:space="preserve">, Г. </w:t>
            </w:r>
            <w:proofErr w:type="spellStart"/>
            <w:r w:rsidRPr="0069161C">
              <w:t>Туманян</w:t>
            </w:r>
            <w:proofErr w:type="spellEnd"/>
            <w:r w:rsidRPr="0069161C">
              <w:t xml:space="preserve"> 19/19</w:t>
            </w:r>
          </w:p>
        </w:tc>
        <w:tc>
          <w:tcPr>
            <w:tcW w:w="238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51D5" w:rsidRPr="00957663" w:rsidRDefault="00EC51D5" w:rsidP="00EC5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64D6C">
              <w:rPr>
                <w:rFonts w:ascii="GHEA Grapalat" w:eastAsia="Times New Roman" w:hAnsi="GHEA Grapalat" w:cs="Times New Roman"/>
                <w:sz w:val="18"/>
                <w:szCs w:val="18"/>
              </w:rPr>
              <w:t>arminehovhan78@gmail.com</w:t>
            </w:r>
          </w:p>
        </w:tc>
        <w:tc>
          <w:tcPr>
            <w:tcW w:w="149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51D5" w:rsidRPr="00957663" w:rsidRDefault="00EC51D5" w:rsidP="00EC5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4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51D5" w:rsidRPr="00AD686A" w:rsidRDefault="00EC51D5" w:rsidP="00EC51D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AD686A">
              <w:rPr>
                <w:rFonts w:ascii="Arial Armenian" w:eastAsia="Times New Roman" w:hAnsi="Arial Armenian" w:cs="Times New Roman"/>
                <w:sz w:val="20"/>
                <w:szCs w:val="20"/>
              </w:rPr>
              <w:t>47802491</w:t>
            </w:r>
          </w:p>
        </w:tc>
      </w:tr>
      <w:tr w:rsidR="00EC51D5" w:rsidRPr="009B0176" w:rsidTr="00EC51D5">
        <w:tc>
          <w:tcPr>
            <w:tcW w:w="21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51D5" w:rsidRPr="00B65133" w:rsidRDefault="00EC51D5" w:rsidP="00EC51D5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B65133">
              <w:rPr>
                <w:rFonts w:ascii="GHEA Grapalat" w:hAnsi="GHEA Grapalat"/>
                <w:sz w:val="16"/>
                <w:szCs w:val="16"/>
                <w:lang w:val="es-ES"/>
              </w:rPr>
              <w:t>14</w:t>
            </w:r>
          </w:p>
        </w:tc>
        <w:tc>
          <w:tcPr>
            <w:tcW w:w="161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C51D5" w:rsidRPr="009B0176" w:rsidRDefault="00EC51D5" w:rsidP="00EC51D5">
            <w:pPr>
              <w:rPr>
                <w:sz w:val="18"/>
                <w:szCs w:val="18"/>
              </w:rPr>
            </w:pPr>
            <w:r w:rsidRPr="009B0176">
              <w:rPr>
                <w:sz w:val="18"/>
                <w:szCs w:val="18"/>
              </w:rPr>
              <w:t xml:space="preserve">  </w:t>
            </w:r>
            <w:proofErr w:type="spellStart"/>
            <w:r w:rsidRPr="009B0176">
              <w:rPr>
                <w:sz w:val="18"/>
                <w:szCs w:val="18"/>
              </w:rPr>
              <w:t>Ашот</w:t>
            </w:r>
            <w:proofErr w:type="spellEnd"/>
            <w:r w:rsidRPr="009B0176">
              <w:rPr>
                <w:sz w:val="18"/>
                <w:szCs w:val="18"/>
              </w:rPr>
              <w:t xml:space="preserve"> </w:t>
            </w:r>
            <w:proofErr w:type="spellStart"/>
            <w:r w:rsidRPr="009B0176">
              <w:rPr>
                <w:sz w:val="18"/>
                <w:szCs w:val="18"/>
              </w:rPr>
              <w:t>Гюльназарян</w:t>
            </w:r>
            <w:proofErr w:type="spellEnd"/>
            <w:r w:rsidRPr="009B0176">
              <w:rPr>
                <w:sz w:val="18"/>
                <w:szCs w:val="18"/>
              </w:rPr>
              <w:t xml:space="preserve"> </w:t>
            </w:r>
            <w:proofErr w:type="spellStart"/>
            <w:r w:rsidRPr="009B0176">
              <w:rPr>
                <w:sz w:val="18"/>
                <w:szCs w:val="18"/>
              </w:rPr>
              <w:t>Симон</w:t>
            </w:r>
            <w:proofErr w:type="spellEnd"/>
            <w:r w:rsidRPr="009B0176">
              <w:rPr>
                <w:sz w:val="18"/>
                <w:szCs w:val="18"/>
              </w:rPr>
              <w:t xml:space="preserve"> ПК</w:t>
            </w:r>
          </w:p>
        </w:tc>
        <w:tc>
          <w:tcPr>
            <w:tcW w:w="1759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C51D5" w:rsidRPr="0069161C" w:rsidRDefault="00EC51D5" w:rsidP="00EC51D5">
            <w:proofErr w:type="spellStart"/>
            <w:r w:rsidRPr="0069161C">
              <w:t>Арташат</w:t>
            </w:r>
            <w:proofErr w:type="spellEnd"/>
            <w:r w:rsidRPr="0069161C">
              <w:t xml:space="preserve">, </w:t>
            </w:r>
            <w:proofErr w:type="spellStart"/>
            <w:r w:rsidRPr="0069161C">
              <w:t>ул</w:t>
            </w:r>
            <w:proofErr w:type="spellEnd"/>
            <w:r w:rsidRPr="0069161C">
              <w:t xml:space="preserve">. </w:t>
            </w:r>
            <w:proofErr w:type="spellStart"/>
            <w:r w:rsidRPr="0069161C">
              <w:t>Ачаряна</w:t>
            </w:r>
            <w:proofErr w:type="spellEnd"/>
            <w:r w:rsidRPr="0069161C">
              <w:t>, 6</w:t>
            </w:r>
          </w:p>
        </w:tc>
        <w:tc>
          <w:tcPr>
            <w:tcW w:w="238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51D5" w:rsidRPr="003C1C34" w:rsidRDefault="00EC51D5" w:rsidP="00EC5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s-ES" w:eastAsia="ru-RU"/>
              </w:rPr>
            </w:pPr>
            <w:r w:rsidRPr="00664D6C">
              <w:rPr>
                <w:rFonts w:ascii="GHEA Grapalat" w:eastAsia="Times New Roman" w:hAnsi="GHEA Grapalat" w:cs="Times New Roman"/>
                <w:sz w:val="18"/>
                <w:szCs w:val="18"/>
              </w:rPr>
              <w:t>gyulnazaryanashot2@gmail.com</w:t>
            </w:r>
          </w:p>
        </w:tc>
        <w:tc>
          <w:tcPr>
            <w:tcW w:w="149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51D5" w:rsidRPr="003C1C34" w:rsidRDefault="00EC51D5" w:rsidP="00EC5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s-ES" w:eastAsia="ru-RU"/>
              </w:rPr>
            </w:pPr>
          </w:p>
        </w:tc>
        <w:tc>
          <w:tcPr>
            <w:tcW w:w="14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51D5" w:rsidRPr="00AD686A" w:rsidRDefault="00EC51D5" w:rsidP="00EC51D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val="es-ES" w:eastAsia="ru-RU"/>
              </w:rPr>
            </w:pPr>
            <w:r w:rsidRPr="00AD686A">
              <w:rPr>
                <w:rFonts w:ascii="Arial Armenian" w:eastAsia="Times New Roman" w:hAnsi="Arial Armenian" w:cs="Times New Roman"/>
                <w:sz w:val="20"/>
                <w:szCs w:val="20"/>
              </w:rPr>
              <w:t>47831515</w:t>
            </w:r>
          </w:p>
        </w:tc>
      </w:tr>
      <w:tr w:rsidR="00EC51D5" w:rsidRPr="009B0176" w:rsidTr="00EC51D5">
        <w:tc>
          <w:tcPr>
            <w:tcW w:w="21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51D5" w:rsidRPr="00B65133" w:rsidRDefault="00EC51D5" w:rsidP="00EC51D5">
            <w:pPr>
              <w:rPr>
                <w:rFonts w:ascii="GHEA Grapalat" w:hAnsi="GHEA Grapalat"/>
                <w:sz w:val="16"/>
                <w:szCs w:val="16"/>
              </w:rPr>
            </w:pPr>
            <w:r w:rsidRPr="00B65133">
              <w:rPr>
                <w:rFonts w:ascii="GHEA Grapalat" w:hAnsi="GHEA Grapalat"/>
                <w:sz w:val="16"/>
                <w:szCs w:val="16"/>
              </w:rPr>
              <w:t>21</w:t>
            </w:r>
          </w:p>
        </w:tc>
        <w:tc>
          <w:tcPr>
            <w:tcW w:w="161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C51D5" w:rsidRPr="009B0176" w:rsidRDefault="00EC51D5" w:rsidP="00EC51D5">
            <w:pPr>
              <w:rPr>
                <w:sz w:val="18"/>
                <w:szCs w:val="18"/>
              </w:rPr>
            </w:pPr>
            <w:r w:rsidRPr="009B0176">
              <w:rPr>
                <w:sz w:val="18"/>
                <w:szCs w:val="18"/>
              </w:rPr>
              <w:t>ООО "</w:t>
            </w:r>
            <w:proofErr w:type="spellStart"/>
            <w:r w:rsidRPr="009B0176">
              <w:rPr>
                <w:sz w:val="18"/>
                <w:szCs w:val="18"/>
              </w:rPr>
              <w:t>Мхчян</w:t>
            </w:r>
            <w:proofErr w:type="spellEnd"/>
            <w:r w:rsidRPr="009B0176">
              <w:rPr>
                <w:sz w:val="18"/>
                <w:szCs w:val="18"/>
              </w:rPr>
              <w:t xml:space="preserve"> </w:t>
            </w:r>
            <w:proofErr w:type="spellStart"/>
            <w:r w:rsidRPr="009B0176">
              <w:rPr>
                <w:sz w:val="18"/>
                <w:szCs w:val="18"/>
              </w:rPr>
              <w:t>Фиш</w:t>
            </w:r>
            <w:proofErr w:type="spellEnd"/>
            <w:r w:rsidRPr="009B0176">
              <w:rPr>
                <w:sz w:val="18"/>
                <w:szCs w:val="18"/>
              </w:rPr>
              <w:t>"</w:t>
            </w:r>
          </w:p>
        </w:tc>
        <w:tc>
          <w:tcPr>
            <w:tcW w:w="1759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C51D5" w:rsidRPr="00EC51D5" w:rsidRDefault="00EC51D5" w:rsidP="00EC51D5">
            <w:pPr>
              <w:rPr>
                <w:lang w:val="ru-RU"/>
              </w:rPr>
            </w:pPr>
            <w:r w:rsidRPr="00EC51D5">
              <w:rPr>
                <w:lang w:val="ru-RU"/>
              </w:rPr>
              <w:t xml:space="preserve">Араратский </w:t>
            </w:r>
            <w:proofErr w:type="spellStart"/>
            <w:r w:rsidRPr="00EC51D5">
              <w:rPr>
                <w:lang w:val="ru-RU"/>
              </w:rPr>
              <w:t>марз</w:t>
            </w:r>
            <w:proofErr w:type="spellEnd"/>
            <w:r w:rsidRPr="00EC51D5">
              <w:rPr>
                <w:lang w:val="ru-RU"/>
              </w:rPr>
              <w:t>, шоссе Ереван-Мегри 16</w:t>
            </w:r>
          </w:p>
        </w:tc>
        <w:tc>
          <w:tcPr>
            <w:tcW w:w="238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51D5" w:rsidRPr="00957663" w:rsidRDefault="00EC51D5" w:rsidP="00EC5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64D6C">
              <w:rPr>
                <w:rFonts w:ascii="GHEA Grapalat" w:eastAsia="Times New Roman" w:hAnsi="GHEA Grapalat" w:cs="Times New Roman"/>
                <w:sz w:val="18"/>
                <w:szCs w:val="18"/>
              </w:rPr>
              <w:t>nelli.nune@rambler.ru</w:t>
            </w:r>
            <w:r w:rsidRPr="0095766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492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51D5" w:rsidRPr="00957663" w:rsidRDefault="00EC51D5" w:rsidP="00EC5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4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51D5" w:rsidRPr="00AD686A" w:rsidRDefault="00EC51D5" w:rsidP="00EC51D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AD686A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 </w:t>
            </w:r>
            <w:r w:rsidRPr="00AD686A">
              <w:rPr>
                <w:rFonts w:ascii="Arial Armenian" w:eastAsia="Times New Roman" w:hAnsi="Arial Armenian" w:cs="Times New Roman"/>
                <w:sz w:val="20"/>
                <w:szCs w:val="20"/>
              </w:rPr>
              <w:t>04223018</w:t>
            </w:r>
          </w:p>
        </w:tc>
      </w:tr>
      <w:tr w:rsidR="009B0176" w:rsidRPr="009B0176" w:rsidTr="00EC51D5">
        <w:tc>
          <w:tcPr>
            <w:tcW w:w="470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Иные сведения</w:t>
            </w:r>
          </w:p>
        </w:tc>
        <w:tc>
          <w:tcPr>
            <w:tcW w:w="6190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 w:eastAsia="ru-RU"/>
              </w:rPr>
              <w:t xml:space="preserve">Примечание: </w:t>
            </w:r>
            <w:proofErr w:type="gramStart"/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В</w:t>
            </w:r>
            <w:proofErr w:type="gramEnd"/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 xml:space="preserve"> случае, если какой-либо из лотов не состоялся, заказчик обязан заполнить сведения об этом.</w:t>
            </w:r>
          </w:p>
          <w:p w:rsidR="00EC51D5" w:rsidRPr="009B0176" w:rsidRDefault="00EC51D5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EC51D5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В соответствии со статьей 37 (1) (1) (1) части 4,20,22, ни одна из заявок не отвечает требованиям Приглашения к объявлению.</w:t>
            </w:r>
          </w:p>
        </w:tc>
      </w:tr>
      <w:tr w:rsidR="009B0176" w:rsidRPr="009B0176" w:rsidTr="00EC51D5">
        <w:tc>
          <w:tcPr>
            <w:tcW w:w="470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6190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Приглашение отправлено потенциальным участникам</w:t>
            </w:r>
          </w:p>
        </w:tc>
      </w:tr>
      <w:tr w:rsidR="009B0176" w:rsidRPr="009B0176" w:rsidTr="009B0176">
        <w:tc>
          <w:tcPr>
            <w:tcW w:w="10899" w:type="dxa"/>
            <w:gridSpan w:val="2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  <w:bookmarkStart w:id="0" w:name="_GoBack"/>
            <w:bookmarkEnd w:id="0"/>
          </w:p>
        </w:tc>
      </w:tr>
      <w:tr w:rsidR="009B0176" w:rsidRPr="009B0176" w:rsidTr="00EC51D5">
        <w:tc>
          <w:tcPr>
            <w:tcW w:w="470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6190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9B0176">
        <w:tc>
          <w:tcPr>
            <w:tcW w:w="10899" w:type="dxa"/>
            <w:gridSpan w:val="2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EC51D5">
        <w:tc>
          <w:tcPr>
            <w:tcW w:w="470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6190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9B0176">
        <w:tc>
          <w:tcPr>
            <w:tcW w:w="10899" w:type="dxa"/>
            <w:gridSpan w:val="2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EC51D5">
        <w:tc>
          <w:tcPr>
            <w:tcW w:w="470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Другие необходимые сведения</w:t>
            </w:r>
          </w:p>
        </w:tc>
        <w:tc>
          <w:tcPr>
            <w:tcW w:w="6190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9B0176">
        <w:tc>
          <w:tcPr>
            <w:tcW w:w="10899" w:type="dxa"/>
            <w:gridSpan w:val="2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 </w:t>
            </w:r>
          </w:p>
        </w:tc>
      </w:tr>
      <w:tr w:rsidR="009B0176" w:rsidRPr="009B0176" w:rsidTr="009B0176">
        <w:tc>
          <w:tcPr>
            <w:tcW w:w="10899" w:type="dxa"/>
            <w:gridSpan w:val="2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B0176" w:rsidRPr="009B0176" w:rsidTr="00EC51D5">
        <w:tc>
          <w:tcPr>
            <w:tcW w:w="470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Имя, Фамилия</w:t>
            </w:r>
          </w:p>
        </w:tc>
        <w:tc>
          <w:tcPr>
            <w:tcW w:w="3939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Телефон</w:t>
            </w:r>
          </w:p>
        </w:tc>
        <w:tc>
          <w:tcPr>
            <w:tcW w:w="2251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Адрес эл. почты</w:t>
            </w:r>
          </w:p>
        </w:tc>
      </w:tr>
      <w:tr w:rsidR="009B0176" w:rsidRPr="009B0176" w:rsidTr="00EC51D5">
        <w:tc>
          <w:tcPr>
            <w:tcW w:w="470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proofErr w:type="spellStart"/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Э.Григорян</w:t>
            </w:r>
            <w:proofErr w:type="spellEnd"/>
          </w:p>
        </w:tc>
        <w:tc>
          <w:tcPr>
            <w:tcW w:w="3939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010244974</w:t>
            </w:r>
          </w:p>
        </w:tc>
        <w:tc>
          <w:tcPr>
            <w:tcW w:w="2251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0176" w:rsidRPr="009B0176" w:rsidRDefault="009B0176" w:rsidP="009B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</w:pPr>
            <w:r w:rsidRPr="009B0176">
              <w:rPr>
                <w:rFonts w:ascii="Times New Roman" w:eastAsia="Times New Roman" w:hAnsi="Times New Roman" w:cs="Times New Roman"/>
                <w:sz w:val="17"/>
                <w:szCs w:val="17"/>
                <w:lang w:val="ru-RU" w:eastAsia="ru-RU"/>
              </w:rPr>
              <w:t>protender.itender@gmail.com</w:t>
            </w:r>
          </w:p>
        </w:tc>
      </w:tr>
    </w:tbl>
    <w:p w:rsidR="009B0176" w:rsidRPr="009B0176" w:rsidRDefault="009B0176" w:rsidP="009B0176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B01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Заказчик: «Детский сад общины </w:t>
      </w:r>
      <w:proofErr w:type="spellStart"/>
      <w:r w:rsidRPr="009B01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Мхчян</w:t>
      </w:r>
      <w:proofErr w:type="spellEnd"/>
      <w:r w:rsidRPr="009B017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ОНКО</w:t>
      </w:r>
    </w:p>
    <w:p w:rsidR="005D05BE" w:rsidRPr="009B0176" w:rsidRDefault="005D05BE" w:rsidP="009B0176">
      <w:pPr>
        <w:rPr>
          <w:lang w:val="ru-RU"/>
        </w:rPr>
      </w:pPr>
    </w:p>
    <w:sectPr w:rsidR="005D05BE" w:rsidRPr="009B0176" w:rsidSect="009B0176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176"/>
    <w:rsid w:val="005D05BE"/>
    <w:rsid w:val="009B0176"/>
    <w:rsid w:val="00EC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8EE00"/>
  <w15:chartTrackingRefBased/>
  <w15:docId w15:val="{D6F71485-8ECC-4E47-A9CC-108A55579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176"/>
    <w:pPr>
      <w:spacing w:after="200" w:line="276" w:lineRule="auto"/>
    </w:pPr>
    <w:rPr>
      <w:lang w:val="en-US"/>
    </w:rPr>
  </w:style>
  <w:style w:type="paragraph" w:styleId="3">
    <w:name w:val="heading 3"/>
    <w:basedOn w:val="a"/>
    <w:link w:val="30"/>
    <w:uiPriority w:val="9"/>
    <w:qFormat/>
    <w:rsid w:val="009B01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B017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3307</Words>
  <Characters>18854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2020-03-09T21:43:00Z</dcterms:created>
  <dcterms:modified xsi:type="dcterms:W3CDTF">2020-03-09T21:55:00Z</dcterms:modified>
</cp:coreProperties>
</file>